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F5F" w:rsidRDefault="00193F5F" w:rsidP="00193F5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окончаний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на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,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,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ие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развивать  умение  в  правописании  слов,  оканчивающихся  на </w:t>
      </w:r>
      <w:r>
        <w:rPr>
          <w:rFonts w:ascii="Times New Roman" w:hAnsi="Times New Roman" w:cs="Times New Roman"/>
          <w:i/>
          <w:iCs/>
          <w:sz w:val="28"/>
          <w:szCs w:val="28"/>
        </w:rPr>
        <w:t>-ий-, -ия-, -ие-</w:t>
      </w:r>
      <w:r>
        <w:rPr>
          <w:rFonts w:ascii="Times New Roman" w:hAnsi="Times New Roman" w:cs="Times New Roman"/>
          <w:sz w:val="28"/>
          <w:szCs w:val="28"/>
        </w:rPr>
        <w:t>, умение классифицировать слова по группам; развивать орфографическую зоркость.</w:t>
      </w:r>
    </w:p>
    <w:p w:rsidR="00193F5F" w:rsidRDefault="00193F5F" w:rsidP="00193F5F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>
        <w:rPr>
          <w:rFonts w:ascii="Times New Roman" w:hAnsi="Times New Roman" w:cs="Times New Roman"/>
          <w:i/>
          <w:iCs/>
          <w:sz w:val="28"/>
          <w:szCs w:val="28"/>
        </w:rPr>
        <w:t>бв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вб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бв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Вблизи, вверху, ввысь, вглубь, вброд.</w:t>
      </w:r>
    </w:p>
    <w:p w:rsidR="00193F5F" w:rsidRDefault="00193F5F" w:rsidP="00193F5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 карточках по вариантам.</w:t>
      </w:r>
    </w:p>
    <w:p w:rsidR="00193F5F" w:rsidRDefault="00193F5F" w:rsidP="00193F5F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Заполните следующие карточки: </w:t>
      </w:r>
    </w:p>
    <w:tbl>
      <w:tblPr>
        <w:tblW w:w="84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55"/>
        <w:gridCol w:w="2986"/>
        <w:gridCol w:w="2633"/>
        <w:gridCol w:w="986"/>
        <w:gridCol w:w="1040"/>
      </w:tblGrid>
      <w:tr w:rsidR="00193F5F">
        <w:trPr>
          <w:tblCellSpacing w:w="0" w:type="dxa"/>
          <w:jc w:val="center"/>
        </w:trPr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</w:p>
        </w:tc>
        <w:tc>
          <w:tcPr>
            <w:tcW w:w="2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Вспомогательное слово </w:t>
            </w:r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Падежный вопрос </w:t>
            </w:r>
          </w:p>
        </w:tc>
        <w:tc>
          <w:tcPr>
            <w:tcW w:w="1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</w:tc>
      </w:tr>
      <w:tr w:rsidR="00193F5F">
        <w:tblPrEx>
          <w:tblCellSpacing w:w="-8" w:type="dxa"/>
        </w:tblPrEx>
        <w:trPr>
          <w:tblCellSpacing w:w="-8" w:type="dxa"/>
          <w:jc w:val="center"/>
        </w:trPr>
        <w:tc>
          <w:tcPr>
            <w:tcW w:w="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-ий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-ия</w:t>
            </w:r>
          </w:p>
        </w:tc>
      </w:tr>
      <w:tr w:rsidR="00193F5F">
        <w:tblPrEx>
          <w:tblCellSpacing w:w="-8" w:type="dxa"/>
        </w:tblPrEx>
        <w:trPr>
          <w:tblCellSpacing w:w="-8" w:type="dxa"/>
          <w:jc w:val="center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п.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П. п. </w:t>
            </w:r>
          </w:p>
        </w:tc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F5F" w:rsidRDefault="00193F5F" w:rsidP="00193F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4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55"/>
        <w:gridCol w:w="2986"/>
        <w:gridCol w:w="2633"/>
        <w:gridCol w:w="986"/>
        <w:gridCol w:w="1040"/>
      </w:tblGrid>
      <w:tr w:rsidR="00193F5F">
        <w:trPr>
          <w:tblCellSpacing w:w="0" w:type="dxa"/>
          <w:jc w:val="center"/>
        </w:trPr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</w:p>
        </w:tc>
        <w:tc>
          <w:tcPr>
            <w:tcW w:w="2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Вспомогательное слово </w:t>
            </w:r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Падежный вопрос </w:t>
            </w:r>
          </w:p>
        </w:tc>
        <w:tc>
          <w:tcPr>
            <w:tcW w:w="1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</w:tc>
      </w:tr>
      <w:tr w:rsidR="00193F5F">
        <w:tblPrEx>
          <w:tblCellSpacing w:w="-8" w:type="dxa"/>
        </w:tblPrEx>
        <w:trPr>
          <w:tblCellSpacing w:w="-8" w:type="dxa"/>
          <w:jc w:val="center"/>
        </w:trPr>
        <w:tc>
          <w:tcPr>
            <w:tcW w:w="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-ие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-ия</w:t>
            </w:r>
          </w:p>
        </w:tc>
      </w:tr>
      <w:tr w:rsidR="00193F5F">
        <w:tblPrEx>
          <w:tblCellSpacing w:w="-8" w:type="dxa"/>
        </w:tblPrEx>
        <w:trPr>
          <w:tblCellSpacing w:w="-8" w:type="dxa"/>
          <w:jc w:val="center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п.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Т. п.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П. п. </w:t>
            </w:r>
          </w:p>
        </w:tc>
        <w:tc>
          <w:tcPr>
            <w:tcW w:w="2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F5F" w:rsidRDefault="00193F5F" w:rsidP="00193F5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Тренировочные упражнения. </w:t>
      </w:r>
    </w:p>
    <w:p w:rsidR="00193F5F" w:rsidRDefault="00193F5F" w:rsidP="00193F5F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группы слов:</w:t>
      </w:r>
    </w:p>
    <w:tbl>
      <w:tblPr>
        <w:tblW w:w="45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760"/>
        <w:gridCol w:w="711"/>
        <w:gridCol w:w="2029"/>
      </w:tblGrid>
      <w:tr w:rsidR="00193F5F">
        <w:trPr>
          <w:tblCellSpacing w:w="0" w:type="dxa"/>
          <w:jc w:val="center"/>
        </w:trPr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мечтать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читать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книга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письмо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□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□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путешествие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гербарий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Англия </w:t>
            </w:r>
          </w:p>
          <w:p w:rsidR="00193F5F" w:rsidRDefault="00193F5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занятие</w:t>
            </w:r>
          </w:p>
        </w:tc>
      </w:tr>
    </w:tbl>
    <w:p w:rsidR="00193F5F" w:rsidRDefault="00193F5F" w:rsidP="00193F5F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 составьте  словосочетания  из  двух  групп  слов.  Запишите их.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Словарная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3 (рабочая тетрадь). 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Вставьте буквы в словарные слова. Проведите взаимопроверку.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1 и 3 столбики,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2 и 3 столбики.</w:t>
      </w:r>
    </w:p>
    <w:p w:rsidR="00193F5F" w:rsidRDefault="00193F5F" w:rsidP="00193F5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F5F" w:rsidRDefault="00193F5F" w:rsidP="00193F5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упражнение 3 (учебник). Проведите самооценку.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выбору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предлагает выполнение 2-х упражнений по выбору: упражнение 4 (учебник) или упражнение 1 (рабочая тетрадь).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 упражнении 4 спишите 3 любых предложения, расставьте пропущенные знаки препинания. В упражнении 1 просклоняйте любые два слова, одно из которых должно оканчиваться на  -</w:t>
      </w:r>
      <w:r>
        <w:rPr>
          <w:rFonts w:ascii="Times New Roman" w:hAnsi="Times New Roman" w:cs="Times New Roman"/>
          <w:i/>
          <w:iCs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F5F" w:rsidRDefault="00193F5F" w:rsidP="00193F5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окончания пропущены и почему?</w:t>
      </w:r>
    </w:p>
    <w:p w:rsidR="00193F5F" w:rsidRDefault="00193F5F" w:rsidP="00193F5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Вдоль лини.., по истори.., в планетари.., в здани…</w:t>
      </w:r>
    </w:p>
    <w:p w:rsidR="00193F5F" w:rsidRDefault="00193F5F" w:rsidP="00193F5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4 (рабочая тетрадь). </w:t>
      </w:r>
    </w:p>
    <w:p w:rsidR="003F0AC0" w:rsidRDefault="003F0AC0"/>
    <w:sectPr w:rsidR="003F0AC0" w:rsidSect="004F415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93F5F"/>
    <w:rsid w:val="00193F5F"/>
    <w:rsid w:val="003F0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>школа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2011-03-15T04:10:00Z</dcterms:created>
  <dcterms:modified xsi:type="dcterms:W3CDTF">2011-03-15T04:10:00Z</dcterms:modified>
</cp:coreProperties>
</file>